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23AD" w14:textId="77777777" w:rsidR="00A77B3E" w:rsidRDefault="00EB10C9">
      <w:pPr>
        <w:jc w:val="center"/>
        <w:rPr>
          <w:b/>
          <w:caps/>
        </w:rPr>
      </w:pPr>
      <w:r>
        <w:rPr>
          <w:b/>
          <w:caps/>
        </w:rPr>
        <w:t>Zarządzenie Nr 597/22</w:t>
      </w:r>
      <w:r>
        <w:rPr>
          <w:b/>
          <w:caps/>
        </w:rPr>
        <w:br/>
        <w:t>BURMISTRZA MIASTA KOŚCIANA</w:t>
      </w:r>
    </w:p>
    <w:p w14:paraId="0EBC6C28" w14:textId="77777777" w:rsidR="00A77B3E" w:rsidRDefault="00EB10C9">
      <w:pPr>
        <w:spacing w:before="160" w:after="400"/>
        <w:jc w:val="center"/>
        <w:rPr>
          <w:b/>
          <w:caps/>
        </w:rPr>
      </w:pPr>
      <w:r>
        <w:t>z dnia 9 czerwca 2022 r.</w:t>
      </w:r>
    </w:p>
    <w:p w14:paraId="6D8DF8DE" w14:textId="77777777" w:rsidR="00A77B3E" w:rsidRDefault="00EB10C9">
      <w:pPr>
        <w:keepNext/>
        <w:spacing w:after="480"/>
        <w:jc w:val="center"/>
      </w:pPr>
      <w:r>
        <w:rPr>
          <w:b/>
        </w:rPr>
        <w:t>w sprawie ogłoszenia wykazu lokali mieszkalnych przeznaczonych do sprzedaży</w:t>
      </w:r>
    </w:p>
    <w:p w14:paraId="7A9161A5" w14:textId="77777777" w:rsidR="00A77B3E" w:rsidRDefault="00EB10C9">
      <w:pPr>
        <w:keepLines/>
        <w:spacing w:before="120" w:after="120" w:line="360" w:lineRule="auto"/>
        <w:ind w:firstLine="340"/>
      </w:pPr>
      <w:r>
        <w:t>Na podstawie art. 35 ustawy z dnia 21 sierpnia 1997 r. o gospodarce nieruchomościami (Dz. U. z 2021 r. poz. 1899, zm. poz. 815) i § 11 uchwały nr XLVI/481/98 Rady Miejskiej Kościana z dnia 27 stycznia 1998 r. w sprawie zasad sprzedaży mieszkań komunalnych ze zm. zarządza się, co następuje:</w:t>
      </w:r>
    </w:p>
    <w:p w14:paraId="365BE0AB" w14:textId="77777777" w:rsidR="00A77B3E" w:rsidRDefault="00EB10C9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Ogłasza się wykaz lokali mieszkalnych przeznaczonych do sprzedaży wraz z udziałem w nieruchomości gruntowej  na rzecz najemcy w 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25"/>
        <w:gridCol w:w="6074"/>
      </w:tblGrid>
      <w:tr w:rsidR="00BC024E" w14:paraId="2FCEA427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C6BEFC" w14:textId="77777777" w:rsidR="00A77B3E" w:rsidRDefault="00EB10C9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9B299" w14:textId="77777777" w:rsidR="00A77B3E" w:rsidRDefault="00EB10C9">
            <w:pPr>
              <w:jc w:val="left"/>
            </w:pPr>
            <w:r>
              <w:rPr>
                <w:sz w:val="22"/>
              </w:rPr>
              <w:t>Oznaczenie nieruchomości według księgi wieczystej oraz katastru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656489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1475/9</w:t>
            </w:r>
            <w:r>
              <w:rPr>
                <w:sz w:val="22"/>
              </w:rPr>
              <w:br/>
              <w:t>PO1K/00027926/1</w:t>
            </w:r>
          </w:p>
        </w:tc>
      </w:tr>
      <w:tr w:rsidR="00BC024E" w14:paraId="140DC13B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7C31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2E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7A867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1472/9</w:t>
            </w:r>
          </w:p>
          <w:p w14:paraId="6C445214" w14:textId="77777777" w:rsidR="00BC024E" w:rsidRDefault="00EB10C9">
            <w:pPr>
              <w:jc w:val="left"/>
            </w:pPr>
            <w:r>
              <w:rPr>
                <w:sz w:val="22"/>
              </w:rPr>
              <w:t>PO1K/00027830/1</w:t>
            </w:r>
          </w:p>
        </w:tc>
      </w:tr>
      <w:tr w:rsidR="00BC024E" w14:paraId="05B0E6E2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AA090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EB3FE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Powierzchnia nieruchomości</w:t>
            </w:r>
          </w:p>
          <w:p w14:paraId="313BDE88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Powierzchnia lokalu</w:t>
            </w:r>
            <w:r>
              <w:rPr>
                <w:color w:val="000000"/>
                <w:sz w:val="22"/>
                <w:u w:color="000000"/>
              </w:rPr>
              <w:br/>
              <w:t>Powierzchnia pomieszczeń przynależnych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4D747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0.0257 ha</w:t>
            </w:r>
          </w:p>
          <w:p w14:paraId="6053B0C2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55,76 m²</w:t>
            </w:r>
            <w:r>
              <w:rPr>
                <w:color w:val="000000"/>
                <w:sz w:val="22"/>
                <w:u w:color="000000"/>
              </w:rPr>
              <w:br/>
              <w:t>2,34 m²</w:t>
            </w:r>
          </w:p>
        </w:tc>
      </w:tr>
      <w:tr w:rsidR="00BC024E" w14:paraId="4035D257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62E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0A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8BFDEC" w14:textId="77777777" w:rsidR="00A77B3E" w:rsidRDefault="00EB10C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0.0.480 ha</w:t>
            </w:r>
          </w:p>
          <w:p w14:paraId="5F992298" w14:textId="77777777" w:rsidR="00BC024E" w:rsidRDefault="00EB10C9">
            <w:r>
              <w:rPr>
                <w:sz w:val="22"/>
              </w:rPr>
              <w:t>33,21 m²</w:t>
            </w:r>
          </w:p>
          <w:p w14:paraId="10D11596" w14:textId="77777777" w:rsidR="00BC024E" w:rsidRDefault="00EB10C9">
            <w:r>
              <w:rPr>
                <w:sz w:val="22"/>
              </w:rPr>
              <w:t>4,03 m²</w:t>
            </w:r>
          </w:p>
        </w:tc>
      </w:tr>
      <w:tr w:rsidR="00BC024E" w14:paraId="77D3AA82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D32BF2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9C2AD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Opis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E1FB7" w14:textId="77777777" w:rsidR="00A77B3E" w:rsidRDefault="00EB10C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Lokal mieszkalny nr 8 znajdujący się w budynku mieszkalnym  wielolokalowym położonym w Kościanie przy ul. Kosynierów 18 - 20 (klatka 20). Lokal mieszkalny składa się z czterech pokoi, kuchni, łazienki i przedpokoju wraz z przynależnym pomieszczeniem tj. piwnicą. </w:t>
            </w:r>
          </w:p>
        </w:tc>
      </w:tr>
      <w:tr w:rsidR="00BC024E" w14:paraId="00BB238F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41475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9E5A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CB77AF" w14:textId="77777777" w:rsidR="00A77B3E" w:rsidRDefault="00EB10C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Lokal mieszkalny nr 11 znajdujący się w budynku mieszkalnym  wielolokalowym położonym w Kościanie na os. Piastowskim 58 - 60 (klatka 60). Lokal mieszkalny składa się z dwóch pokoi, kuchni, łazienki i korytarza wraz z przynależnym pomieszczeniem tj. piwnicą. </w:t>
            </w:r>
          </w:p>
        </w:tc>
      </w:tr>
      <w:tr w:rsidR="00BC024E" w14:paraId="3A63FE48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4FD428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8AC6A4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Przeznaczenie nieruchomości i sposób jej zagospodarowania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F36B30" w14:textId="77777777" w:rsidR="00A77B3E" w:rsidRDefault="00EB10C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 studium uwarunkowań i kierunków zagospodarowania przestrzennego miasta Kościana zatwierdzonym Uchwałą Nr XXXII/416/22 Rady Miejskiej Kościana z dnia 24 marca 2022 r. w sprawie uchwalenia studium uwarunkowań i kierunków zagospodarowania przestrzennego miasta Kościana dla nieruchomości wyznaczony jest kierunek zagospodarowania przestrzennego pod funkcję terenów zabudowy mieszkaniowej wielorodzinnej. </w:t>
            </w:r>
          </w:p>
        </w:tc>
      </w:tr>
      <w:tr w:rsidR="00BC024E" w14:paraId="7D49C32E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EF4F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75A6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44ED20" w14:textId="77777777" w:rsidR="00A77B3E" w:rsidRDefault="00EB10C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 studium uwarunkowań i kierunków zagospodarowania przestrzennego miasta Kościana zatwierdzonym Uchwałą Nr XXXII/416/22 Rady Miejskiej Kościana z dnia 24 marca 2022 r. w sprawie uchwalenia studium uwarunkowań i kierunków zagospodarowania przestrzennego miasta Kościana dla nieruchomości wyznaczony jest kierunek zagospodarowania przestrzennego pod funkcję terenów zabudowy mieszkaniowej </w:t>
            </w:r>
            <w:r>
              <w:rPr>
                <w:sz w:val="22"/>
              </w:rPr>
              <w:lastRenderedPageBreak/>
              <w:t xml:space="preserve">wielorodzinnej. </w:t>
            </w:r>
          </w:p>
        </w:tc>
      </w:tr>
      <w:tr w:rsidR="00BC024E" w14:paraId="576618FD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1C4C2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76027F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 zagospodarowania nieruchomości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A8892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0C7059C3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974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67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5573B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21CA5F77" w14:textId="77777777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053E6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F7206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Wartość ułamkowej części nieruchomości gruntowej  </w:t>
            </w:r>
          </w:p>
          <w:p w14:paraId="3596375B" w14:textId="77777777" w:rsidR="00BC024E" w:rsidRDefault="00EB10C9">
            <w:pPr>
              <w:jc w:val="left"/>
            </w:pPr>
            <w:r>
              <w:rPr>
                <w:sz w:val="22"/>
              </w:rPr>
              <w:t xml:space="preserve">Wartość  lokalu </w:t>
            </w:r>
          </w:p>
          <w:p w14:paraId="5ED67C77" w14:textId="77777777" w:rsidR="00BC024E" w:rsidRDefault="00EB10C9">
            <w:pPr>
              <w:jc w:val="left"/>
            </w:pPr>
            <w:r>
              <w:rPr>
                <w:sz w:val="22"/>
              </w:rPr>
              <w:t xml:space="preserve">Bonifikaty (50% wartości lokalu i 30% dodatkowo przy wykupie gotówką)    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71DC56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3 544,00 zł</w:t>
            </w:r>
          </w:p>
          <w:p w14:paraId="5C1EB9CA" w14:textId="77777777" w:rsidR="00BC024E" w:rsidRDefault="00EB10C9">
            <w:pPr>
              <w:jc w:val="left"/>
            </w:pPr>
            <w:r>
              <w:rPr>
                <w:sz w:val="22"/>
              </w:rPr>
              <w:t>183 656,00 zł</w:t>
            </w:r>
          </w:p>
        </w:tc>
      </w:tr>
      <w:tr w:rsidR="00BC024E" w14:paraId="4D7567A1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D0C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7CE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9F6735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2 216,00 zł</w:t>
            </w:r>
          </w:p>
          <w:p w14:paraId="7C471173" w14:textId="77777777" w:rsidR="00BC024E" w:rsidRDefault="00EB10C9">
            <w:pPr>
              <w:jc w:val="left"/>
            </w:pPr>
            <w:r>
              <w:rPr>
                <w:sz w:val="22"/>
              </w:rPr>
              <w:t>109 279,00 zł</w:t>
            </w:r>
          </w:p>
        </w:tc>
      </w:tr>
      <w:tr w:rsidR="00BC024E" w14:paraId="4B492C2D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57943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9B6C9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Wysokość stawek procentowych opłat z tytułu użytkowania wieczystego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4626BF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2E4016D8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09C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EDF8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1D689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096372E3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92479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B92527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Wysokość opłat z tytułu użytkowania, najmu lub dzierżawy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311ED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5DD13F30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B3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550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9E133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2A6C20AA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71F060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F67D9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Terminy wnoszenia opłat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FA28E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6F078C13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2DF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302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B50181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0E9D678A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95A96B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132BA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Zasady aktualizacji opłat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40701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7F646C81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9D9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B58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F87319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4D78BC25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A39CAE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E96F5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Informacje o przeznaczeniu do zbycia lub oddania w użytkowanie, najem,  dzierżawę lub użyczenie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1DD05" w14:textId="77777777" w:rsidR="00A77B3E" w:rsidRDefault="00EB10C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Sprzedaż lokalu na własność wraz z udziałem w  nieruchomości gruntowej w wysokości 5810/99535 oraz prawie własności części wspólnych budynku i jego urządzeń, które nie służą do wyłącznego użytku właścicieli poszczególnych lokali na rzecz  najemcy  w drodze bezprzetargowej.                                                 </w:t>
            </w:r>
          </w:p>
        </w:tc>
      </w:tr>
      <w:tr w:rsidR="00BC024E" w14:paraId="1806C2B5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6B22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7E0B4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82FBE9" w14:textId="77777777" w:rsidR="00A77B3E" w:rsidRDefault="00EB10C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Sprzedaż lokalu na własność wraz z udziałem w  nieruchomości gruntowej w wysokości 3724/10539 oraz prawie własności części wspólnych budynku i jego urządzeń, które nie służą do wyłącznego użytku właścicieli poszczególnych lokali na rzecz  najemcy  w drodze bezprzetargowej.                         </w:t>
            </w:r>
          </w:p>
        </w:tc>
      </w:tr>
      <w:tr w:rsidR="00BC024E" w14:paraId="7C744DCA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6861E9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0FE68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 do złożenia wniosku przez osoby, którym przysługuje pierwszeństwo w nabyciu nieruchomości na podstawie art. 34 ust.1 pkt 1 i pkt 2 ustawy o gospodarce nieruchomościami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CE905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  <w:tr w:rsidR="00BC024E" w14:paraId="245AFE65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92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435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4FDD7" w14:textId="77777777" w:rsidR="00A77B3E" w:rsidRDefault="00EB10C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</w:t>
            </w:r>
          </w:p>
        </w:tc>
      </w:tr>
    </w:tbl>
    <w:p w14:paraId="51DE21A3" w14:textId="77777777" w:rsidR="00A77B3E" w:rsidRDefault="00EB10C9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Wykonanie zarządzenia powierza się Naczelnikowi Wydziału Gospodarki Przestrzennej i Mienia Gminnego.</w:t>
      </w:r>
    </w:p>
    <w:p w14:paraId="51BD45DA" w14:textId="77777777" w:rsidR="00A77B3E" w:rsidRDefault="00EB10C9">
      <w:pPr>
        <w:keepNext/>
        <w:keepLines/>
        <w:spacing w:before="120" w:after="120" w:line="360" w:lineRule="auto"/>
        <w:ind w:firstLine="340"/>
      </w:pPr>
      <w:r>
        <w:rPr>
          <w:b/>
        </w:rPr>
        <w:lastRenderedPageBreak/>
        <w:t>§ 3. </w:t>
      </w:r>
      <w:r>
        <w:t>Zarządzenie wchodzi w życie z dniem podjęcia i podlega ogłoszeniu poprzez wywieszenie na tablicy ogłoszeń w siedzibie Urzędu Miejskiego Kościana oraz zamieszczenie na stronach internetowych, a także opublikowaniu informacji w prasie.</w:t>
      </w:r>
    </w:p>
    <w:p w14:paraId="652D9BA7" w14:textId="77777777" w:rsidR="00A77B3E" w:rsidRDefault="00A77B3E">
      <w:pPr>
        <w:keepNext/>
        <w:keepLines/>
        <w:spacing w:before="120" w:after="120" w:line="360" w:lineRule="auto"/>
        <w:ind w:firstLine="340"/>
      </w:pPr>
    </w:p>
    <w:p w14:paraId="21B93F3E" w14:textId="77777777" w:rsidR="00A77B3E" w:rsidRDefault="00EB10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C024E" w14:paraId="20A883B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C04BD" w14:textId="77777777" w:rsidR="00BC024E" w:rsidRDefault="00BC024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EB0FB" w14:textId="77777777" w:rsidR="00BC024E" w:rsidRDefault="00EB10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Miasta Kościana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Piotr Ruszkiewicz</w:t>
            </w:r>
          </w:p>
        </w:tc>
      </w:tr>
    </w:tbl>
    <w:p w14:paraId="7BD21177" w14:textId="6F512D84" w:rsidR="00A77B3E" w:rsidRDefault="00631A4D">
      <w:pPr>
        <w:keepNext/>
        <w:spacing w:before="160" w:after="400" w:line="360" w:lineRule="auto"/>
        <w:jc w:val="center"/>
      </w:pPr>
      <w:r>
        <w:br w:type="page"/>
      </w:r>
      <w:r w:rsidR="00EB10C9">
        <w:lastRenderedPageBreak/>
        <w:t>Uzasadnienie do zarządzenia Nr 597/22</w:t>
      </w:r>
      <w:r w:rsidR="00EB10C9">
        <w:br/>
        <w:t>BURMISTRZA MIASTA KOŚCIANA</w:t>
      </w:r>
      <w:r w:rsidR="00EB10C9">
        <w:br/>
        <w:t>z dnia 9 czerwca 2022 r.</w:t>
      </w:r>
    </w:p>
    <w:p w14:paraId="44F50A73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</w:rPr>
        <w:t>Wskazanie potrzeby podjęcia zarządzenia</w:t>
      </w:r>
    </w:p>
    <w:p w14:paraId="079EC050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Właściwy organ jest zobowiązany do sporządzenia i podania do publicznej wiadomości wykazu nieruchomości przeznaczonych do sprzedaży, do oddania w użytkowanie wieczyste, użytkowanie, najem lub dzierżawę.</w:t>
      </w:r>
    </w:p>
    <w:p w14:paraId="70446B11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Stan faktyczny</w:t>
      </w:r>
    </w:p>
    <w:p w14:paraId="0BCC5940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Lokal mieszkalne położone w Kościanie zostały przeznaczone do sprzedaży na rzecz najemców na podstawie stosownej uchwały.</w:t>
      </w:r>
    </w:p>
    <w:p w14:paraId="39889948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Stan prawny</w:t>
      </w:r>
    </w:p>
    <w:p w14:paraId="486D3F5D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35 ustawy z dnia 21 sierpnia 1997 r. o gospodarce nieruchomościami wykaz  wywiesza się na okres 21 dni w siedzibie właściwego urzędu, a także zamieszcza się na stronach internetowych właściwego urzędu. Informację o zamieszczeniu wykazu podaje się do publicznej wiadomości przez ogłoszenie w prasie lokalnej o zasięgu obejmującym co najmniej powiat, na terenie którego położona jest nieruchomość.</w:t>
      </w:r>
    </w:p>
    <w:p w14:paraId="2224B551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Natomiast zgodnie z § 11 uchwały z dnia 27 stycznia 1998 r. w sprawie zasad sprzedaży mieszkań komunalnych,  Burmistrz wykonuje czynności zbycia mieszkań stanowiących własność Gminy Miejskiej Kościan.</w:t>
      </w:r>
    </w:p>
    <w:p w14:paraId="754CB8CB" w14:textId="77777777" w:rsidR="00A77B3E" w:rsidRDefault="00EB10C9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Skutki finansowe</w:t>
      </w:r>
    </w:p>
    <w:p w14:paraId="1B5A31D1" w14:textId="77777777" w:rsidR="00A77B3E" w:rsidRDefault="00EB10C9">
      <w:pPr>
        <w:keepNext/>
        <w:keepLines/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Zarządzenie wywołuje skutki finansowe dla Gminy Miejskiej Kościan. Dochody możliwe do uzyskania z tytułu sprzedaży lokali mieszkalnych zostały ujęte w budżecie Gminy Miejskiej Kościan na 2022 r.</w:t>
      </w:r>
    </w:p>
    <w:p w14:paraId="6E35F252" w14:textId="77777777" w:rsidR="00A77B3E" w:rsidRDefault="00A77B3E">
      <w:pPr>
        <w:keepNext/>
        <w:keepLines/>
        <w:spacing w:before="120" w:after="120" w:line="360" w:lineRule="auto"/>
        <w:ind w:left="283" w:firstLine="227"/>
        <w:rPr>
          <w:color w:val="000000"/>
          <w:u w:color="000000"/>
        </w:rPr>
      </w:pPr>
    </w:p>
    <w:p w14:paraId="269E1400" w14:textId="77777777" w:rsidR="00A77B3E" w:rsidRDefault="00EB10C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C024E" w14:paraId="71F2E8F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2002C" w14:textId="77777777" w:rsidR="00BC024E" w:rsidRDefault="00BC024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D45FE" w14:textId="77777777" w:rsidR="00BC024E" w:rsidRDefault="00EB10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Zastępca Burmistrza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Przemysław Korbik</w:t>
            </w:r>
          </w:p>
        </w:tc>
      </w:tr>
    </w:tbl>
    <w:p w14:paraId="0EE0B882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6786" w14:textId="77777777" w:rsidR="004F40CC" w:rsidRDefault="004F40CC">
      <w:r>
        <w:separator/>
      </w:r>
    </w:p>
  </w:endnote>
  <w:endnote w:type="continuationSeparator" w:id="0">
    <w:p w14:paraId="637BD5D2" w14:textId="77777777" w:rsidR="004F40CC" w:rsidRDefault="004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BC024E" w14:paraId="7FA11D8D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E660E5" w14:textId="77777777" w:rsidR="00BC024E" w:rsidRDefault="00BC024E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202110" w14:textId="77777777" w:rsidR="00BC024E" w:rsidRDefault="00EB10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1A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F7BA02" w14:textId="77777777" w:rsidR="00BC024E" w:rsidRDefault="00BC02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250F" w14:textId="77777777" w:rsidR="004F40CC" w:rsidRDefault="004F40CC">
      <w:r>
        <w:separator/>
      </w:r>
    </w:p>
  </w:footnote>
  <w:footnote w:type="continuationSeparator" w:id="0">
    <w:p w14:paraId="73FC426C" w14:textId="77777777" w:rsidR="004F40CC" w:rsidRDefault="004F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F40CC"/>
    <w:rsid w:val="00631A4D"/>
    <w:rsid w:val="009D2D2D"/>
    <w:rsid w:val="00A77B3E"/>
    <w:rsid w:val="00BC024E"/>
    <w:rsid w:val="00CA2A55"/>
    <w:rsid w:val="00E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399A4"/>
  <w15:docId w15:val="{65E8B839-893C-4AD0-B9DE-046369F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597/22 z dnia 9 czerwca 2022 r.</dc:title>
  <dc:subject>w sprawie ogłoszenia wykazu lokali mieszkalnych przeznaczonych do sprzedaży</dc:subject>
  <dc:creator>kwalinska</dc:creator>
  <cp:lastModifiedBy>Magdalena Rychel</cp:lastModifiedBy>
  <cp:revision>2</cp:revision>
  <dcterms:created xsi:type="dcterms:W3CDTF">2022-06-09T09:25:00Z</dcterms:created>
  <dcterms:modified xsi:type="dcterms:W3CDTF">2022-06-09T09:25:00Z</dcterms:modified>
  <cp:category>Akt prawny</cp:category>
</cp:coreProperties>
</file>