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C1800" w14:textId="77777777" w:rsidR="00A855D9" w:rsidRDefault="00B96EF4" w:rsidP="00F24596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W</w:t>
      </w:r>
      <w:r w:rsidR="00D15347" w:rsidRPr="00B96EF4">
        <w:rPr>
          <w:rFonts w:ascii="Times New Roman" w:hAnsi="Times New Roman" w:cs="Times New Roman"/>
          <w:b/>
          <w:sz w:val="28"/>
        </w:rPr>
        <w:t xml:space="preserve">NIOSEK O </w:t>
      </w:r>
      <w:r w:rsidR="00EA12B4" w:rsidRPr="00B96EF4">
        <w:rPr>
          <w:rFonts w:ascii="Times New Roman" w:hAnsi="Times New Roman" w:cs="Times New Roman"/>
          <w:b/>
          <w:sz w:val="28"/>
        </w:rPr>
        <w:t xml:space="preserve">ZAKUP </w:t>
      </w:r>
      <w:r w:rsidR="00D15347" w:rsidRPr="00B96EF4">
        <w:rPr>
          <w:rFonts w:ascii="Times New Roman" w:hAnsi="Times New Roman" w:cs="Times New Roman"/>
          <w:b/>
          <w:sz w:val="28"/>
        </w:rPr>
        <w:t xml:space="preserve">PREFERENCYJNY PALIWA STAŁEGO </w:t>
      </w:r>
    </w:p>
    <w:p w14:paraId="3708D104" w14:textId="1646F044" w:rsidR="00F24596" w:rsidRDefault="00D15347" w:rsidP="00F24596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DLA GOSPODARSTWA DOMOWEGO</w:t>
      </w:r>
    </w:p>
    <w:p w14:paraId="4D010882" w14:textId="56D8F4E6" w:rsidR="00291D91" w:rsidRDefault="00291D91" w:rsidP="00F24596">
      <w:pPr>
        <w:jc w:val="center"/>
        <w:rPr>
          <w:rFonts w:ascii="Times New Roman" w:hAnsi="Times New Roman" w:cs="Times New Roman"/>
          <w:b/>
          <w:sz w:val="28"/>
        </w:rPr>
      </w:pPr>
      <w:r w:rsidRPr="00291D91">
        <w:rPr>
          <w:rFonts w:ascii="Times New Roman" w:hAnsi="Times New Roman" w:cs="Times New Roman"/>
          <w:bCs/>
          <w:sz w:val="28"/>
        </w:rPr>
        <w:t>(</w:t>
      </w:r>
      <w:r>
        <w:t>wniosek dotyczy zakupu do dnia 31 grudnia 2022 r)</w:t>
      </w:r>
    </w:p>
    <w:p w14:paraId="7CC4A4D7" w14:textId="339C3D86" w:rsidR="00B96EF4" w:rsidRDefault="00B96EF4" w:rsidP="00B96EF4">
      <w:pPr>
        <w:rPr>
          <w:rFonts w:ascii="Times New Roman" w:hAnsi="Times New Roman" w:cs="Times New Roman"/>
          <w:b/>
        </w:rPr>
      </w:pPr>
    </w:p>
    <w:p w14:paraId="0BF119D8" w14:textId="77777777" w:rsidR="00FE1D6C" w:rsidRPr="00B96EF4" w:rsidRDefault="00FE1D6C" w:rsidP="00B96EF4">
      <w:pPr>
        <w:rPr>
          <w:rFonts w:ascii="Times New Roman" w:hAnsi="Times New Roman" w:cs="Times New Roman"/>
          <w:b/>
          <w:sz w:val="28"/>
        </w:rPr>
      </w:pPr>
    </w:p>
    <w:p w14:paraId="1EF4CB69" w14:textId="77777777" w:rsidR="00B96EF4" w:rsidRPr="00B96EF4" w:rsidRDefault="00B96EF4" w:rsidP="00B96EF4">
      <w:pPr>
        <w:ind w:left="360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</w:r>
      <w:r w:rsidRPr="00B96EF4">
        <w:rPr>
          <w:rFonts w:ascii="Times New Roman" w:hAnsi="Times New Roman" w:cs="Times New Roman"/>
          <w:b/>
        </w:rPr>
        <w:t xml:space="preserve">Organ do którego składany jest wniosek o zakup preferencyjny paliwa stałego dla </w:t>
      </w:r>
    </w:p>
    <w:p w14:paraId="302C4600" w14:textId="77777777" w:rsidR="00B96EF4" w:rsidRPr="00B96EF4" w:rsidRDefault="00B96EF4" w:rsidP="00B96EF4">
      <w:pPr>
        <w:ind w:left="360" w:firstLine="348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>gospodarstwa domowego.</w:t>
      </w:r>
    </w:p>
    <w:p w14:paraId="343F07E9" w14:textId="77777777" w:rsidR="00FE1D6C" w:rsidRDefault="00C66536" w:rsidP="00453BD9">
      <w:pPr>
        <w:jc w:val="center"/>
        <w:rPr>
          <w:rStyle w:val="Pogrubienie"/>
          <w:rFonts w:ascii="Times New Roman" w:hAnsi="Times New Roman" w:cs="Times New Roman"/>
          <w:color w:val="474F5A"/>
          <w:sz w:val="24"/>
          <w:szCs w:val="24"/>
          <w:shd w:val="clear" w:color="auto" w:fill="F5F8FA"/>
        </w:rPr>
      </w:pPr>
      <w:r>
        <w:rPr>
          <w:rStyle w:val="Pogrubienie"/>
          <w:rFonts w:ascii="Times New Roman" w:hAnsi="Times New Roman" w:cs="Times New Roman"/>
          <w:color w:val="474F5A"/>
          <w:sz w:val="24"/>
          <w:szCs w:val="24"/>
          <w:shd w:val="clear" w:color="auto" w:fill="F5F8FA"/>
        </w:rPr>
        <w:t xml:space="preserve">    </w:t>
      </w:r>
    </w:p>
    <w:p w14:paraId="2066FB6A" w14:textId="3B7936FB" w:rsidR="00453BD9" w:rsidRPr="00453BD9" w:rsidRDefault="00C66536" w:rsidP="00453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536">
        <w:rPr>
          <w:rStyle w:val="Pogrubienie"/>
          <w:rFonts w:ascii="Times New Roman" w:hAnsi="Times New Roman" w:cs="Times New Roman"/>
          <w:sz w:val="24"/>
          <w:szCs w:val="24"/>
          <w:shd w:val="clear" w:color="auto" w:fill="F5F8FA"/>
        </w:rPr>
        <w:t>Burmistrz Miasta Kościana</w:t>
      </w:r>
    </w:p>
    <w:p w14:paraId="31851BF8" w14:textId="5B8DA819" w:rsidR="00B96EF4" w:rsidRPr="00453BD9" w:rsidRDefault="00C66536" w:rsidP="00453B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Al. Kościuszki 22</w:t>
      </w:r>
    </w:p>
    <w:p w14:paraId="34336D04" w14:textId="794218EC" w:rsidR="00DE60D8" w:rsidRPr="00453BD9" w:rsidRDefault="00D35CE6" w:rsidP="00453B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BD9">
        <w:rPr>
          <w:rFonts w:ascii="Times New Roman" w:hAnsi="Times New Roman" w:cs="Times New Roman"/>
          <w:b/>
          <w:sz w:val="24"/>
          <w:szCs w:val="24"/>
        </w:rPr>
        <w:t>64-000 Kościan</w:t>
      </w:r>
    </w:p>
    <w:p w14:paraId="33E9F5F7" w14:textId="4F937CB5" w:rsidR="00F24596" w:rsidRPr="005639A8" w:rsidRDefault="00032C72" w:rsidP="00032C7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Dane </w:t>
      </w:r>
      <w:r w:rsidRPr="00032C72">
        <w:rPr>
          <w:rFonts w:ascii="Times New Roman" w:hAnsi="Times New Roman" w:cs="Times New Roman"/>
          <w:b/>
        </w:rPr>
        <w:t>dotyczące wnioskodawcy</w:t>
      </w:r>
      <w:r w:rsidR="00EA12B4">
        <w:rPr>
          <w:rFonts w:ascii="Times New Roman" w:hAnsi="Times New Roman" w:cs="Times New Roman"/>
          <w:b/>
        </w:rPr>
        <w:t>:</w:t>
      </w:r>
    </w:p>
    <w:p w14:paraId="318DD175" w14:textId="77777777" w:rsidR="00F24596" w:rsidRPr="00F24596" w:rsidRDefault="00F24596" w:rsidP="00F245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Imię </w:t>
      </w:r>
      <w:r w:rsidR="00032C72">
        <w:rPr>
          <w:rFonts w:ascii="Times New Roman" w:hAnsi="Times New Roman" w:cs="Times New Roman"/>
        </w:rPr>
        <w:t>(imiona)</w:t>
      </w:r>
    </w:p>
    <w:p w14:paraId="28A94F58" w14:textId="77777777" w:rsidR="00F24596" w:rsidRDefault="00F24596" w:rsidP="00F24596">
      <w:pPr>
        <w:ind w:left="360"/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 ………………………………………………………………………….…………………………… </w:t>
      </w:r>
    </w:p>
    <w:p w14:paraId="0255B4A5" w14:textId="77777777" w:rsidR="00032C72" w:rsidRDefault="00032C72" w:rsidP="00032C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14:paraId="2CFFD0F8" w14:textId="77777777" w:rsidR="00032C72" w:rsidRDefault="00032C72" w:rsidP="00032C72">
      <w:pPr>
        <w:ind w:left="360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6D008852" w14:textId="77777777" w:rsidR="00B502A5" w:rsidRDefault="00B502A5" w:rsidP="00B5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502A5" w:rsidRPr="00B502A5" w14:paraId="2EB92254" w14:textId="77777777" w:rsidTr="00DE60D8">
        <w:trPr>
          <w:trHeight w:val="359"/>
        </w:trPr>
        <w:tc>
          <w:tcPr>
            <w:tcW w:w="245" w:type="dxa"/>
            <w:shd w:val="clear" w:color="auto" w:fill="auto"/>
          </w:tcPr>
          <w:p w14:paraId="487A948B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21A181EC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C020404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0460D9A9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28AD175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2923DA8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F545329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10732ED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C395848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EFCA61D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D7D65D9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0F66CAF5" w14:textId="1DD1992E" w:rsidR="00DE60D8" w:rsidRDefault="00925989" w:rsidP="00DE60D8">
      <w:pPr>
        <w:pStyle w:val="Akapitzlist"/>
        <w:numPr>
          <w:ilvl w:val="0"/>
          <w:numId w:val="2"/>
        </w:numPr>
        <w:spacing w:before="1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EF6F86">
        <w:rPr>
          <w:rFonts w:ascii="Times New Roman" w:hAnsi="Times New Roman" w:cs="Times New Roman"/>
        </w:rPr>
        <w:t xml:space="preserve"> </w:t>
      </w:r>
      <w:r w:rsidR="00283025">
        <w:rPr>
          <w:rFonts w:ascii="Times New Roman" w:hAnsi="Times New Roman" w:cs="Times New Roman"/>
        </w:rPr>
        <w:t>*</w:t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</w:p>
    <w:p w14:paraId="7584D5B1" w14:textId="77777777" w:rsidR="00DE60D8" w:rsidRDefault="00DE60D8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0406EC74" w14:textId="55471F3C" w:rsidR="00B502A5" w:rsidRPr="00DE60D8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0</w:t>
      </w:r>
      <w:r w:rsidR="00DE60D8" w:rsidRPr="00DE60D8">
        <w:rPr>
          <w:rFonts w:ascii="Times New Roman" w:hAnsi="Times New Roman" w:cs="Times New Roman"/>
        </w:rPr>
        <w:t>5</w:t>
      </w:r>
      <w:r w:rsidRPr="00DE60D8">
        <w:rPr>
          <w:rFonts w:ascii="Times New Roman" w:hAnsi="Times New Roman" w:cs="Times New Roman"/>
        </w:rPr>
        <w:t>. Adres poczty elektronicznej</w:t>
      </w:r>
      <w:r w:rsidR="00283025">
        <w:rPr>
          <w:rFonts w:ascii="Times New Roman" w:hAnsi="Times New Roman" w:cs="Times New Roman"/>
        </w:rPr>
        <w:t>*</w:t>
      </w:r>
    </w:p>
    <w:p w14:paraId="18A9C914" w14:textId="1EADA687" w:rsidR="00B502A5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53E6929D" w14:textId="5401683B" w:rsidR="000D2278" w:rsidRDefault="00283025" w:rsidP="00C16A44">
      <w:pPr>
        <w:ind w:left="360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18"/>
          <w:vertAlign w:val="superscript"/>
        </w:rPr>
        <w:t>*</w:t>
      </w:r>
      <w:r>
        <w:rPr>
          <w:rFonts w:ascii="Arial" w:eastAsia="Arial" w:hAnsi="Arial" w:cs="Arial"/>
          <w:sz w:val="18"/>
        </w:rPr>
        <w:t>Należy podać adres poczty elektronicznej lub numer telefonu wnioskodawcy</w:t>
      </w:r>
    </w:p>
    <w:p w14:paraId="55087706" w14:textId="77777777" w:rsidR="00C16A44" w:rsidRDefault="00C16A44" w:rsidP="00C16A44">
      <w:pPr>
        <w:ind w:left="360"/>
        <w:rPr>
          <w:rFonts w:ascii="Times New Roman" w:hAnsi="Times New Roman" w:cs="Times New Roman"/>
        </w:rPr>
      </w:pPr>
    </w:p>
    <w:p w14:paraId="7272A064" w14:textId="43F8BA4C" w:rsidR="005639A8" w:rsidRDefault="005639A8" w:rsidP="00DE60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32C72">
        <w:rPr>
          <w:rFonts w:ascii="Times New Roman" w:hAnsi="Times New Roman" w:cs="Times New Roman"/>
          <w:b/>
        </w:rPr>
        <w:t xml:space="preserve">Adres, pod którym </w:t>
      </w:r>
      <w:r w:rsidR="000D2278">
        <w:rPr>
          <w:rFonts w:ascii="Times New Roman" w:hAnsi="Times New Roman" w:cs="Times New Roman"/>
          <w:b/>
        </w:rPr>
        <w:t xml:space="preserve">jest </w:t>
      </w:r>
      <w:r w:rsidRPr="00032C72">
        <w:rPr>
          <w:rFonts w:ascii="Times New Roman" w:hAnsi="Times New Roman" w:cs="Times New Roman"/>
          <w:b/>
        </w:rPr>
        <w:t>prowadzone</w:t>
      </w:r>
      <w:r w:rsidR="000D2278">
        <w:rPr>
          <w:rFonts w:ascii="Times New Roman" w:hAnsi="Times New Roman" w:cs="Times New Roman"/>
          <w:b/>
        </w:rPr>
        <w:t xml:space="preserve"> </w:t>
      </w:r>
      <w:r w:rsidRPr="00032C72">
        <w:rPr>
          <w:rFonts w:ascii="Times New Roman" w:hAnsi="Times New Roman" w:cs="Times New Roman"/>
          <w:b/>
        </w:rPr>
        <w:t>gospodarstwo domowe, na rzecz którego jest dokonywany zakup preferencyjny</w:t>
      </w:r>
      <w:r w:rsidR="00032C72" w:rsidRPr="00032C72">
        <w:rPr>
          <w:rFonts w:ascii="Times New Roman" w:hAnsi="Times New Roman" w:cs="Times New Roman"/>
          <w:b/>
        </w:rPr>
        <w:t>:</w:t>
      </w:r>
    </w:p>
    <w:p w14:paraId="32800C92" w14:textId="77777777" w:rsidR="00CB26BF" w:rsidRPr="00032C72" w:rsidRDefault="00CB26BF" w:rsidP="00CB26BF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756F1AC5" w14:textId="77777777"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Gmina </w:t>
      </w:r>
    </w:p>
    <w:p w14:paraId="426300AF" w14:textId="77777777"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6B1E22FF" w14:textId="77777777"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Miejscowość i kod pocztowy </w:t>
      </w:r>
    </w:p>
    <w:p w14:paraId="7E318047" w14:textId="77777777"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4C131682" w14:textId="77777777" w:rsidR="00032C72" w:rsidRDefault="00032C72" w:rsidP="00032C72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03. Ulica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12B4"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04. nr domu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05. nr mieszkania </w:t>
      </w:r>
    </w:p>
    <w:p w14:paraId="135356AA" w14:textId="77777777" w:rsidR="00032C72" w:rsidRDefault="00032C72" w:rsidP="00032C72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7F307EA3" w14:textId="77777777" w:rsidR="00DE60D8" w:rsidRDefault="00DE60D8" w:rsidP="00CB26BF">
      <w:pPr>
        <w:rPr>
          <w:rFonts w:ascii="Times New Roman" w:hAnsi="Times New Roman" w:cs="Times New Roman"/>
        </w:rPr>
      </w:pPr>
    </w:p>
    <w:p w14:paraId="02772CFA" w14:textId="1E2012BD" w:rsidR="00D022EA" w:rsidRPr="00DE60D8" w:rsidRDefault="00032C72" w:rsidP="00DE60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E60D8">
        <w:rPr>
          <w:rFonts w:ascii="Times New Roman" w:hAnsi="Times New Roman" w:cs="Times New Roman"/>
          <w:b/>
        </w:rPr>
        <w:lastRenderedPageBreak/>
        <w:t>Wnioskowane zapotrzebowanie i rodzaj paliwa stałego w ramach zakupu preferencyjnego – maksymalnie</w:t>
      </w:r>
      <w:r w:rsidR="00B92431">
        <w:rPr>
          <w:rFonts w:ascii="Times New Roman" w:hAnsi="Times New Roman" w:cs="Times New Roman"/>
          <w:b/>
        </w:rPr>
        <w:t xml:space="preserve"> łącznie</w:t>
      </w:r>
      <w:r w:rsidRPr="00DE60D8">
        <w:rPr>
          <w:rFonts w:ascii="Times New Roman" w:hAnsi="Times New Roman" w:cs="Times New Roman"/>
          <w:b/>
        </w:rPr>
        <w:t xml:space="preserve"> 1</w:t>
      </w:r>
      <w:r w:rsidR="00D022EA" w:rsidRPr="00DE60D8">
        <w:rPr>
          <w:rFonts w:ascii="Times New Roman" w:hAnsi="Times New Roman" w:cs="Times New Roman"/>
          <w:b/>
        </w:rPr>
        <w:t xml:space="preserve"> 500</w:t>
      </w:r>
      <w:r w:rsidRPr="00DE60D8">
        <w:rPr>
          <w:rFonts w:ascii="Times New Roman" w:hAnsi="Times New Roman" w:cs="Times New Roman"/>
          <w:b/>
        </w:rPr>
        <w:t xml:space="preserve"> </w:t>
      </w:r>
      <w:r w:rsidR="00D022EA" w:rsidRPr="00DE60D8">
        <w:rPr>
          <w:rFonts w:ascii="Times New Roman" w:hAnsi="Times New Roman" w:cs="Times New Roman"/>
          <w:b/>
        </w:rPr>
        <w:t>kg</w:t>
      </w:r>
      <w:r w:rsidRPr="00DE60D8">
        <w:rPr>
          <w:rFonts w:ascii="Times New Roman" w:hAnsi="Times New Roman" w:cs="Times New Roman"/>
          <w:b/>
        </w:rPr>
        <w:t xml:space="preserve"> </w:t>
      </w:r>
      <w:r w:rsidR="00C1357B">
        <w:rPr>
          <w:rFonts w:ascii="Times New Roman" w:hAnsi="Times New Roman" w:cs="Times New Roman"/>
          <w:b/>
        </w:rPr>
        <w:t>(1,5 tony)</w:t>
      </w:r>
    </w:p>
    <w:p w14:paraId="31052CBE" w14:textId="77777777" w:rsidR="00D022EA" w:rsidRDefault="00D022EA" w:rsidP="00D022EA">
      <w:pPr>
        <w:pStyle w:val="Akapitzlist"/>
        <w:rPr>
          <w:rFonts w:ascii="Times New Roman" w:hAnsi="Times New Roman" w:cs="Times New Roman"/>
        </w:rPr>
      </w:pPr>
    </w:p>
    <w:p w14:paraId="2E92382A" w14:textId="3A644838" w:rsidR="005639A8" w:rsidRDefault="00F51880" w:rsidP="00D022EA">
      <w:pPr>
        <w:pStyle w:val="Akapitzlist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032C72" w:rsidRPr="00D022EA">
        <w:rPr>
          <w:rFonts w:ascii="Times New Roman" w:hAnsi="Times New Roman" w:cs="Times New Roman"/>
        </w:rPr>
        <w:t xml:space="preserve">ilość </w:t>
      </w:r>
      <w:r w:rsidR="00D022EA" w:rsidRPr="00D022EA">
        <w:rPr>
          <w:rFonts w:ascii="Times New Roman" w:hAnsi="Times New Roman" w:cs="Times New Roman"/>
        </w:rPr>
        <w:t>kg</w:t>
      </w:r>
      <w:r w:rsidR="00032C72" w:rsidRPr="00D022EA">
        <w:rPr>
          <w:rFonts w:ascii="Times New Roman" w:hAnsi="Times New Roman" w:cs="Times New Roman"/>
        </w:rPr>
        <w:t xml:space="preserve"> do dni</w:t>
      </w:r>
      <w:r w:rsidR="00D022EA" w:rsidRPr="00D022EA">
        <w:rPr>
          <w:rFonts w:ascii="Times New Roman" w:hAnsi="Times New Roman" w:cs="Times New Roman"/>
        </w:rPr>
        <w:t>a</w:t>
      </w:r>
      <w:r w:rsidR="00032C72" w:rsidRPr="00D022EA">
        <w:rPr>
          <w:rFonts w:ascii="Times New Roman" w:hAnsi="Times New Roman" w:cs="Times New Roman"/>
        </w:rPr>
        <w:t xml:space="preserve"> 31 grudnia 2022</w:t>
      </w:r>
      <w:r w:rsidR="00820487">
        <w:rPr>
          <w:rFonts w:ascii="Times New Roman" w:hAnsi="Times New Roman" w:cs="Times New Roman"/>
        </w:rPr>
        <w:t xml:space="preserve"> </w:t>
      </w:r>
      <w:r w:rsidR="00032C72" w:rsidRPr="00D022EA">
        <w:rPr>
          <w:rFonts w:ascii="Times New Roman" w:hAnsi="Times New Roman" w:cs="Times New Roman"/>
        </w:rPr>
        <w:t xml:space="preserve">r. </w:t>
      </w:r>
      <w:r w:rsidR="00D022EA">
        <w:rPr>
          <w:rFonts w:ascii="Times New Roman" w:hAnsi="Times New Roman" w:cs="Times New Roman"/>
        </w:rPr>
        <w:tab/>
      </w:r>
    </w:p>
    <w:p w14:paraId="3A816425" w14:textId="1126B652" w:rsidR="00D022EA" w:rsidRDefault="00D022EA" w:rsidP="00D022EA">
      <w:pPr>
        <w:pStyle w:val="Akapitzlist"/>
        <w:rPr>
          <w:rFonts w:ascii="Times New Roman" w:hAnsi="Times New Roman" w:cs="Times New Roman"/>
        </w:rPr>
      </w:pPr>
    </w:p>
    <w:p w14:paraId="10EBC4D3" w14:textId="16379430"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1D6C">
        <w:rPr>
          <w:rFonts w:ascii="Times New Roman" w:hAnsi="Times New Roman" w:cs="Times New Roman"/>
        </w:rPr>
        <w:t>orzech</w:t>
      </w:r>
      <w:r w:rsidR="00F51880">
        <w:t>…………..</w:t>
      </w:r>
      <w:bookmarkStart w:id="0" w:name="_GoBack"/>
      <w:bookmarkEnd w:id="0"/>
      <w:r w:rsidR="00F51880">
        <w:t>….</w:t>
      </w:r>
      <w:r w:rsidR="00BB5364">
        <w:t>………kg</w:t>
      </w:r>
    </w:p>
    <w:p w14:paraId="3FEA7CEA" w14:textId="2642EC54"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1D6C">
        <w:t xml:space="preserve">groszek </w:t>
      </w:r>
      <w:r w:rsidR="00BB5364">
        <w:t>…………………….kg</w:t>
      </w:r>
    </w:p>
    <w:p w14:paraId="5FE86B5F" w14:textId="316413FD" w:rsidR="003D4632" w:rsidRDefault="00525B17" w:rsidP="00525B17">
      <w:pPr>
        <w:pStyle w:val="Default"/>
        <w:rPr>
          <w:sz w:val="22"/>
          <w:szCs w:val="22"/>
        </w:rPr>
      </w:pPr>
      <w:r w:rsidRPr="00525B17">
        <w:rPr>
          <w:b/>
          <w:bCs/>
          <w:sz w:val="22"/>
          <w:szCs w:val="22"/>
        </w:rPr>
        <w:t>5.</w:t>
      </w:r>
      <w:r w:rsidRPr="00525B17">
        <w:rPr>
          <w:sz w:val="22"/>
          <w:szCs w:val="22"/>
        </w:rPr>
        <w:t>Oświadczeni</w:t>
      </w:r>
      <w:r w:rsidR="003D4632">
        <w:rPr>
          <w:sz w:val="22"/>
          <w:szCs w:val="22"/>
        </w:rPr>
        <w:t xml:space="preserve">a: </w:t>
      </w:r>
    </w:p>
    <w:p w14:paraId="340EFF97" w14:textId="77777777" w:rsidR="003D4632" w:rsidRDefault="003D4632" w:rsidP="00525B17">
      <w:pPr>
        <w:pStyle w:val="Default"/>
        <w:rPr>
          <w:sz w:val="22"/>
          <w:szCs w:val="22"/>
        </w:rPr>
      </w:pPr>
    </w:p>
    <w:p w14:paraId="5353053B" w14:textId="726BFE7D" w:rsidR="00525B17" w:rsidRPr="003D4632" w:rsidRDefault="00525B17" w:rsidP="00525B17">
      <w:pPr>
        <w:pStyle w:val="Default"/>
        <w:rPr>
          <w:sz w:val="22"/>
          <w:szCs w:val="22"/>
        </w:rPr>
      </w:pPr>
      <w:r w:rsidRPr="00525B17">
        <w:rPr>
          <w:i/>
          <w:iCs/>
          <w:sz w:val="22"/>
          <w:szCs w:val="22"/>
        </w:rPr>
        <w:t>proszę zaznaczyć znakiem X właściwą odpowiedź</w:t>
      </w:r>
    </w:p>
    <w:p w14:paraId="2BF6F2D5" w14:textId="32AABA72" w:rsidR="00C06A68" w:rsidRDefault="00C06A68" w:rsidP="00DC56A7">
      <w:pPr>
        <w:pStyle w:val="Default"/>
        <w:jc w:val="both"/>
        <w:rPr>
          <w:color w:val="000000" w:themeColor="text1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8074"/>
      </w:tblGrid>
      <w:tr w:rsidR="00DC56A7" w14:paraId="42543F8F" w14:textId="77777777" w:rsidTr="00C54AA7">
        <w:trPr>
          <w:trHeight w:val="1121"/>
        </w:trPr>
        <w:tc>
          <w:tcPr>
            <w:tcW w:w="1277" w:type="dxa"/>
          </w:tcPr>
          <w:p w14:paraId="31C8992E" w14:textId="77777777" w:rsidR="00DC56A7" w:rsidRDefault="00DC56A7" w:rsidP="00DC56A7">
            <w:pPr>
              <w:pStyle w:val="Default"/>
              <w:jc w:val="both"/>
              <w:rPr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E24A04" w14:paraId="608BEDDE" w14:textId="77777777" w:rsidTr="00E24A04">
              <w:trPr>
                <w:trHeight w:val="544"/>
              </w:trPr>
              <w:tc>
                <w:tcPr>
                  <w:tcW w:w="567" w:type="dxa"/>
                </w:tcPr>
                <w:p w14:paraId="687EB8FF" w14:textId="77777777" w:rsidR="00E24A04" w:rsidRDefault="00E24A04" w:rsidP="00DC56A7">
                  <w:pPr>
                    <w:pStyle w:val="Default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14:paraId="2F5AF89E" w14:textId="3EBB4811" w:rsidR="00E24A04" w:rsidRDefault="00E24A04" w:rsidP="00DC56A7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8074" w:type="dxa"/>
          </w:tcPr>
          <w:p w14:paraId="12218E35" w14:textId="77777777" w:rsidR="00CB1764" w:rsidRPr="00C54AA7" w:rsidRDefault="00CB1764" w:rsidP="00CB1764">
            <w:pPr>
              <w:pStyle w:val="Default"/>
              <w:jc w:val="both"/>
            </w:pPr>
            <w:r w:rsidRPr="00C54AA7">
              <w:t xml:space="preserve">Informuję, że ja jako wnioskodawca i/lub inny członek mojego gospodarstwa domowego </w:t>
            </w:r>
            <w:r w:rsidRPr="00C54AA7">
              <w:rPr>
                <w:b/>
                <w:bCs/>
              </w:rPr>
              <w:t xml:space="preserve">dokonałem/dokonaliśmy już </w:t>
            </w:r>
            <w:r w:rsidRPr="00C54AA7">
              <w:t xml:space="preserve">zakupu preferencyjnego paliwa stałego </w:t>
            </w:r>
            <w:r w:rsidRPr="00C54AA7">
              <w:rPr>
                <w:b/>
                <w:bCs/>
              </w:rPr>
              <w:t xml:space="preserve">w ilości ……..….. ton </w:t>
            </w:r>
            <w:r w:rsidRPr="00C54AA7">
              <w:t xml:space="preserve">(np. w sklepie PGG) </w:t>
            </w:r>
          </w:p>
          <w:p w14:paraId="50009B57" w14:textId="77777777" w:rsidR="00DC56A7" w:rsidRPr="00C54AA7" w:rsidRDefault="00DC56A7" w:rsidP="00DC56A7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DC56A7" w14:paraId="165C1B50" w14:textId="77777777" w:rsidTr="00CB1764">
        <w:trPr>
          <w:trHeight w:val="1678"/>
        </w:trPr>
        <w:tc>
          <w:tcPr>
            <w:tcW w:w="1277" w:type="dxa"/>
          </w:tcPr>
          <w:p w14:paraId="0CD812C0" w14:textId="77777777" w:rsidR="00DC56A7" w:rsidRDefault="00DC56A7" w:rsidP="00DC56A7">
            <w:pPr>
              <w:pStyle w:val="Default"/>
              <w:jc w:val="both"/>
              <w:rPr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E24A04" w14:paraId="1EA2A499" w14:textId="77777777" w:rsidTr="00E24A04">
              <w:trPr>
                <w:trHeight w:val="559"/>
              </w:trPr>
              <w:tc>
                <w:tcPr>
                  <w:tcW w:w="567" w:type="dxa"/>
                </w:tcPr>
                <w:p w14:paraId="27FFE28B" w14:textId="77777777" w:rsidR="00E24A04" w:rsidRDefault="00E24A04" w:rsidP="00DC56A7">
                  <w:pPr>
                    <w:pStyle w:val="Default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14:paraId="35171A74" w14:textId="7170BB8D" w:rsidR="00E24A04" w:rsidRDefault="00E24A04" w:rsidP="00DC56A7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8074" w:type="dxa"/>
          </w:tcPr>
          <w:p w14:paraId="44AAEA5D" w14:textId="77777777" w:rsidR="00CB1764" w:rsidRPr="00C54AA7" w:rsidRDefault="00CB1764" w:rsidP="00CB1764">
            <w:pPr>
              <w:pStyle w:val="Default"/>
              <w:jc w:val="both"/>
            </w:pPr>
            <w:r w:rsidRPr="00C54AA7">
              <w:t xml:space="preserve">Oświadczam, że ani ja, ani żaden inny członek mojego gospodarstwa domowego, na rzecz którego dokonywany jest zakup preferencyjny, nie nabyliśmy paliwa stałego na sezon grzewczy przypadający na lata 2022 – 2023, po cenie niższej niż 2000 zł brutto za tonę w ilości co najmniej takiej jak określona w przepisach wydanych na podstawie art. 8 ust 2 ustawy z dnia 27 października 2022 r. o zakupie preferencyjnym paliwa stałego dla gospodarstw domowych </w:t>
            </w:r>
          </w:p>
          <w:p w14:paraId="525EB53F" w14:textId="77777777" w:rsidR="00DC56A7" w:rsidRPr="00C54AA7" w:rsidRDefault="00DC56A7" w:rsidP="00DC56A7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</w:tbl>
    <w:p w14:paraId="5ABF8539" w14:textId="77777777" w:rsidR="00DC56A7" w:rsidRDefault="00DC56A7" w:rsidP="00DC56A7">
      <w:pPr>
        <w:pStyle w:val="Default"/>
        <w:jc w:val="both"/>
        <w:rPr>
          <w:color w:val="000000" w:themeColor="text1"/>
        </w:rPr>
      </w:pPr>
    </w:p>
    <w:p w14:paraId="00B7E4F4" w14:textId="77777777" w:rsidR="00C06A68" w:rsidRDefault="00C06A68" w:rsidP="00CE22A4">
      <w:pPr>
        <w:pStyle w:val="Default"/>
        <w:ind w:left="360"/>
        <w:jc w:val="both"/>
        <w:rPr>
          <w:color w:val="000000" w:themeColor="text1"/>
        </w:rPr>
      </w:pPr>
    </w:p>
    <w:p w14:paraId="377C3F80" w14:textId="77777777" w:rsidR="00CE22A4" w:rsidRPr="00293B33" w:rsidRDefault="00CE22A4" w:rsidP="00FC49A0">
      <w:pPr>
        <w:pStyle w:val="Default"/>
        <w:jc w:val="both"/>
        <w:rPr>
          <w:b/>
          <w:bCs/>
          <w:i/>
        </w:rPr>
      </w:pPr>
      <w:r w:rsidRPr="00293B33">
        <w:rPr>
          <w:b/>
          <w:bCs/>
        </w:rPr>
        <w:t xml:space="preserve">Jestem świadomy odpowiedzialności karnej za złożenie fałszywego oświadczenia wynikającej z </w:t>
      </w:r>
      <w:r w:rsidRPr="00293B33">
        <w:rPr>
          <w:b/>
          <w:bCs/>
          <w:i/>
        </w:rPr>
        <w:t>art. 233</w:t>
      </w:r>
      <w:r w:rsidR="00EA12B4" w:rsidRPr="00293B33">
        <w:rPr>
          <w:b/>
          <w:bCs/>
          <w:i/>
        </w:rPr>
        <w:t xml:space="preserve"> </w:t>
      </w:r>
      <w:r w:rsidRPr="00293B33">
        <w:rPr>
          <w:b/>
          <w:bCs/>
          <w:i/>
        </w:rPr>
        <w:t>§</w:t>
      </w:r>
      <w:r w:rsidR="00EA12B4" w:rsidRPr="00293B33">
        <w:rPr>
          <w:b/>
          <w:bCs/>
          <w:i/>
        </w:rPr>
        <w:t xml:space="preserve"> </w:t>
      </w:r>
      <w:r w:rsidRPr="00293B33">
        <w:rPr>
          <w:b/>
          <w:bCs/>
          <w:i/>
        </w:rPr>
        <w:t xml:space="preserve">6 ustawy z dnia 6 czerwca 1997 r. – Kodeks karny. </w:t>
      </w:r>
    </w:p>
    <w:p w14:paraId="349CEF50" w14:textId="77777777" w:rsidR="00CE22A4" w:rsidRDefault="00CE22A4" w:rsidP="00CE22A4">
      <w:pPr>
        <w:pStyle w:val="Default"/>
        <w:ind w:left="360"/>
        <w:jc w:val="both"/>
      </w:pPr>
    </w:p>
    <w:p w14:paraId="0395936D" w14:textId="77777777" w:rsidR="00DE60D8" w:rsidRDefault="00DE60D8" w:rsidP="00CE22A4">
      <w:pPr>
        <w:pStyle w:val="Default"/>
        <w:ind w:left="360"/>
        <w:jc w:val="both"/>
      </w:pPr>
    </w:p>
    <w:p w14:paraId="1C457B64" w14:textId="77777777" w:rsidR="00DE60D8" w:rsidRDefault="00DE60D8" w:rsidP="00CE22A4">
      <w:pPr>
        <w:pStyle w:val="Default"/>
        <w:ind w:left="360"/>
        <w:jc w:val="both"/>
      </w:pPr>
    </w:p>
    <w:p w14:paraId="309B670C" w14:textId="77777777" w:rsidR="00CE22A4" w:rsidRDefault="00CE22A4" w:rsidP="00CE22A4">
      <w:pPr>
        <w:pStyle w:val="Default"/>
        <w:ind w:left="360"/>
        <w:jc w:val="both"/>
      </w:pPr>
      <w:r>
        <w:t>………………………</w:t>
      </w:r>
      <w:r w:rsidR="00DE60D8">
        <w:t>……..</w:t>
      </w:r>
      <w:r>
        <w:tab/>
      </w:r>
      <w:r>
        <w:tab/>
      </w:r>
      <w:r>
        <w:tab/>
      </w:r>
      <w:r w:rsidR="00DE60D8">
        <w:t xml:space="preserve">             </w:t>
      </w:r>
      <w:r>
        <w:t xml:space="preserve"> ………………………………….. </w:t>
      </w:r>
    </w:p>
    <w:p w14:paraId="54CD0848" w14:textId="77777777" w:rsidR="00CE22A4" w:rsidRDefault="00CE22A4" w:rsidP="00CE22A4">
      <w:pPr>
        <w:pStyle w:val="Default"/>
        <w:ind w:left="360"/>
        <w:jc w:val="both"/>
      </w:pPr>
    </w:p>
    <w:p w14:paraId="58C39296" w14:textId="39FEFCBA" w:rsidR="00D15347" w:rsidRDefault="00CE22A4" w:rsidP="00CE22A4">
      <w:pPr>
        <w:pStyle w:val="Default"/>
        <w:ind w:left="360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 w:rsidR="00DE60D8">
        <w:t xml:space="preserve">          </w:t>
      </w:r>
      <w:r>
        <w:t>(podpis wnioskodawcy)</w:t>
      </w:r>
    </w:p>
    <w:p w14:paraId="29EBB11C" w14:textId="77777777" w:rsidR="00293B33" w:rsidRDefault="00293B33" w:rsidP="00CE22A4">
      <w:pPr>
        <w:pStyle w:val="Default"/>
        <w:ind w:left="360" w:firstLine="348"/>
        <w:jc w:val="both"/>
      </w:pPr>
    </w:p>
    <w:p w14:paraId="61DB7BED" w14:textId="77777777" w:rsidR="00CE22A4" w:rsidRDefault="00CE22A4" w:rsidP="00CE22A4">
      <w:pPr>
        <w:pStyle w:val="Default"/>
        <w:ind w:left="360" w:firstLine="348"/>
        <w:jc w:val="both"/>
      </w:pPr>
    </w:p>
    <w:p w14:paraId="6E419AC2" w14:textId="2908D0FA" w:rsidR="00293B33" w:rsidRPr="00293B33" w:rsidRDefault="00293B33" w:rsidP="00293B3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93B3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5.</w:t>
      </w:r>
      <w:r w:rsidRPr="00293B33">
        <w:rPr>
          <w:rFonts w:ascii="Times New Roman" w:eastAsia="Times New Roman" w:hAnsi="Times New Roman" w:cs="Times New Roman"/>
          <w:color w:val="000000" w:themeColor="text1"/>
          <w:lang w:eastAsia="pl-PL"/>
        </w:rPr>
        <w:t>Sposób dostarczania dokumentów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14514052" w14:textId="5D7DC577" w:rsidR="00293B33" w:rsidRPr="00293B33" w:rsidRDefault="00293B33" w:rsidP="00293B3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Złożyć w Biurze Obsługi Urzędu Miejskiego Kościana</w:t>
      </w:r>
    </w:p>
    <w:p w14:paraId="0F24523C" w14:textId="77777777" w:rsidR="00293B33" w:rsidRPr="00293B33" w:rsidRDefault="00293B33" w:rsidP="00293B3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Przesłać pocztą na adres Urzędu Miejskiego Kościana</w:t>
      </w:r>
    </w:p>
    <w:p w14:paraId="439DC4CC" w14:textId="3DA6B91D" w:rsidR="004B3CAE" w:rsidRPr="00274BD8" w:rsidRDefault="00293B33" w:rsidP="00274BD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Przesłać w formie dokumentu elektronicznego za pomocą elektronicznej skrzynki podawczej</w:t>
      </w:r>
      <w:r w:rsidR="00E8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854DC" w:rsidRPr="00E854DC">
        <w:rPr>
          <w:rFonts w:ascii="Book Antiqua" w:hAnsi="Book Antiqua"/>
          <w:color w:val="000000" w:themeColor="text1"/>
        </w:rPr>
        <w:t>EPUAP: /UMKOSCIAN/</w:t>
      </w:r>
      <w:proofErr w:type="spellStart"/>
      <w:r w:rsidR="00E854DC" w:rsidRPr="00E854DC">
        <w:rPr>
          <w:rFonts w:ascii="Book Antiqua" w:hAnsi="Book Antiqua"/>
          <w:color w:val="000000" w:themeColor="text1"/>
        </w:rPr>
        <w:t>SkrytkaESP</w:t>
      </w:r>
      <w:proofErr w:type="spellEnd"/>
      <w:r w:rsidR="00FE21B3">
        <w:rPr>
          <w:rFonts w:ascii="Book Antiqua" w:hAnsi="Book Antiqua"/>
          <w:color w:val="000000" w:themeColor="text1"/>
        </w:rPr>
        <w:t xml:space="preserve"> </w:t>
      </w:r>
      <w:r w:rsidR="00FE21B3" w:rsidRPr="00274B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E21B3" w:rsidRPr="00274BD8">
        <w:rPr>
          <w:rFonts w:ascii="Times New Roman" w:hAnsi="Times New Roman" w:cs="Times New Roman"/>
          <w:sz w:val="24"/>
          <w:szCs w:val="24"/>
        </w:rPr>
        <w:t>wniosek o zakup opatruje się kwalifikowanym podpisem elektronicznym, podpisem zaufanym albo podpisem osobistym)</w:t>
      </w:r>
    </w:p>
    <w:p w14:paraId="1693AD83" w14:textId="77777777" w:rsidR="006C421C" w:rsidRDefault="006C421C" w:rsidP="004C5413">
      <w:pPr>
        <w:pStyle w:val="Default"/>
        <w:ind w:left="284"/>
        <w:jc w:val="both"/>
      </w:pPr>
    </w:p>
    <w:p w14:paraId="3A74478B" w14:textId="77777777" w:rsidR="006C421C" w:rsidRDefault="006C421C" w:rsidP="004C5413">
      <w:pPr>
        <w:pStyle w:val="Default"/>
        <w:ind w:left="284"/>
        <w:jc w:val="both"/>
      </w:pPr>
    </w:p>
    <w:p w14:paraId="0B2662F9" w14:textId="77777777" w:rsidR="003018ED" w:rsidRDefault="003018ED" w:rsidP="006C4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562AFB" w14:textId="77777777" w:rsidR="003018ED" w:rsidRDefault="003018ED" w:rsidP="006C4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2C4A14" w14:textId="77777777" w:rsidR="003018ED" w:rsidRDefault="003018ED" w:rsidP="006C4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F7BAE4" w14:textId="77777777" w:rsidR="003018ED" w:rsidRDefault="003018ED" w:rsidP="006C4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D396C7" w14:textId="77777777" w:rsidR="003018ED" w:rsidRDefault="003018ED" w:rsidP="006C4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DEF62B" w14:textId="77777777" w:rsidR="003018ED" w:rsidRDefault="003018ED" w:rsidP="006C4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FB9088" w14:textId="77777777" w:rsidR="003018ED" w:rsidRDefault="003018ED" w:rsidP="006C4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A452AE" w14:textId="758B8F1C" w:rsidR="00567DD6" w:rsidRPr="00567DD6" w:rsidRDefault="00567DD6" w:rsidP="00567DD6">
      <w:pPr>
        <w:keepNext/>
        <w:keepLines/>
        <w:spacing w:after="0" w:line="240" w:lineRule="auto"/>
        <w:ind w:left="142" w:hanging="142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567DD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KLAUZULA INFORMACYJNA </w:t>
      </w:r>
      <w:bookmarkStart w:id="1" w:name="_Hlk514839891"/>
      <w:bookmarkStart w:id="2" w:name="_Hlk514924969"/>
      <w:bookmarkStart w:id="3" w:name="_Hlk514837451"/>
      <w:bookmarkStart w:id="4" w:name="_Hlk514835898"/>
    </w:p>
    <w:bookmarkEnd w:id="1"/>
    <w:bookmarkEnd w:id="2"/>
    <w:bookmarkEnd w:id="3"/>
    <w:bookmarkEnd w:id="4"/>
    <w:p w14:paraId="293A0BF3" w14:textId="77777777" w:rsidR="008D5F96" w:rsidRDefault="008D5F96" w:rsidP="00567D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065282" w14:textId="77777777" w:rsidR="008D5F96" w:rsidRDefault="008D5F96" w:rsidP="00567D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F8FD1B" w14:textId="3BF45C02" w:rsidR="008D5F96" w:rsidRDefault="008D5F96" w:rsidP="008D5F9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>
        <w:rPr>
          <w:rFonts w:ascii="Calibri" w:eastAsia="Times New Roman" w:hAnsi="Calibri" w:cs="Calibri"/>
          <w:sz w:val="20"/>
          <w:szCs w:val="18"/>
          <w:lang w:eastAsia="pl-PL"/>
        </w:rPr>
        <w:t>Zgodnie z art. 13 ust. 1 i 2 ogólnego rozporządzenia o ochronie danych osobowych z dnia 27 kwietnia 2016 r. (RODO) przyjmuję do wiadomości, że:</w:t>
      </w:r>
    </w:p>
    <w:p w14:paraId="287A920B" w14:textId="77777777" w:rsidR="008D5F96" w:rsidRDefault="008D5F96" w:rsidP="008D5F9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</w:p>
    <w:p w14:paraId="4612B612" w14:textId="77777777" w:rsidR="008D5F96" w:rsidRDefault="008D5F96" w:rsidP="008D5F9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>
        <w:rPr>
          <w:rFonts w:ascii="Calibri" w:eastAsia="Times New Roman" w:hAnsi="Calibri" w:cs="Calibri"/>
          <w:sz w:val="20"/>
          <w:szCs w:val="18"/>
          <w:lang w:eastAsia="pl-PL"/>
        </w:rPr>
        <w:t xml:space="preserve">administratorem podanych danych jest </w:t>
      </w:r>
      <w:r>
        <w:rPr>
          <w:rFonts w:ascii="Calibri" w:eastAsia="Times New Roman" w:hAnsi="Calibri" w:cs="Calibri"/>
          <w:bCs/>
          <w:sz w:val="20"/>
          <w:szCs w:val="18"/>
          <w:lang w:eastAsia="pl-PL"/>
        </w:rPr>
        <w:t>Urząd Miejski Kościana reprezentowany przez Burmistrza Miasta Kościana z siedzibą w Kościanie, Al. Tadeusza Kościuszki 22, 64-000 Kościan, tel. 65 512 14 66 mail:koscian@koscian.pl ,</w:t>
      </w:r>
    </w:p>
    <w:p w14:paraId="56DFB265" w14:textId="652071D2" w:rsidR="008D5F96" w:rsidRDefault="008D5F96" w:rsidP="008D5F9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>
        <w:rPr>
          <w:rFonts w:ascii="Calibri" w:eastAsia="Times New Roman" w:hAnsi="Calibri" w:cs="Calibri"/>
          <w:sz w:val="20"/>
          <w:szCs w:val="18"/>
          <w:lang w:eastAsia="pl-PL"/>
        </w:rPr>
        <w:t xml:space="preserve">dane przetwarzane będą na podstawie art. 6 ust. 1 lit. b) RODO tj. </w:t>
      </w:r>
      <w:r>
        <w:rPr>
          <w:rFonts w:ascii="Calibri" w:eastAsia="Times New Roman" w:hAnsi="Calibri" w:cs="Calibri"/>
          <w:bCs/>
          <w:sz w:val="20"/>
          <w:szCs w:val="18"/>
          <w:lang w:eastAsia="pl-PL"/>
        </w:rPr>
        <w:t>przetwarzanie jest niezbędne do wykonania umowy,</w:t>
      </w:r>
      <w:r w:rsidRPr="008D5F96">
        <w:rPr>
          <w:rFonts w:ascii="Arial" w:hAnsi="Arial" w:cs="Arial"/>
        </w:rPr>
        <w:t xml:space="preserve"> </w:t>
      </w:r>
      <w:r w:rsidRPr="008D5F96">
        <w:rPr>
          <w:rFonts w:cstheme="minorHAnsi"/>
          <w:sz w:val="20"/>
          <w:szCs w:val="20"/>
        </w:rPr>
        <w:t>ustaw</w:t>
      </w:r>
      <w:r>
        <w:rPr>
          <w:rFonts w:cstheme="minorHAnsi"/>
          <w:sz w:val="20"/>
          <w:szCs w:val="20"/>
        </w:rPr>
        <w:t>a</w:t>
      </w:r>
      <w:r w:rsidRPr="008D5F96">
        <w:rPr>
          <w:rFonts w:cstheme="minorHAnsi"/>
          <w:sz w:val="20"/>
          <w:szCs w:val="20"/>
        </w:rPr>
        <w:t xml:space="preserve"> z dnia 27 października 2022 r. </w:t>
      </w:r>
      <w:r w:rsidRPr="008D5F96">
        <w:rPr>
          <w:rFonts w:cstheme="minorHAnsi"/>
          <w:i/>
          <w:iCs/>
          <w:sz w:val="20"/>
          <w:szCs w:val="20"/>
        </w:rPr>
        <w:t>o zakupie preferencyjnym paliwa stałego dla gospodarstw domowych.</w:t>
      </w:r>
    </w:p>
    <w:p w14:paraId="5ECBAF12" w14:textId="77777777" w:rsidR="008D5F96" w:rsidRDefault="008D5F96" w:rsidP="008D5F9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>
        <w:rPr>
          <w:rFonts w:ascii="Calibri" w:eastAsia="Times New Roman" w:hAnsi="Calibri" w:cs="Calibri"/>
          <w:sz w:val="20"/>
          <w:szCs w:val="18"/>
          <w:lang w:eastAsia="pl-PL"/>
        </w:rPr>
        <w:t>podanie danych jest obowiązkiem ustawowym, a konsekwencją niepodania danych jest brak możliwości zawarcia umowy,</w:t>
      </w:r>
    </w:p>
    <w:p w14:paraId="47083256" w14:textId="77777777" w:rsidR="008D5F96" w:rsidRDefault="008D5F96" w:rsidP="008D5F9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>
        <w:rPr>
          <w:rFonts w:ascii="Calibri" w:eastAsia="Times New Roman" w:hAnsi="Calibri" w:cs="Calibri"/>
          <w:sz w:val="20"/>
          <w:szCs w:val="18"/>
          <w:lang w:eastAsia="pl-PL"/>
        </w:rPr>
        <w:t>celem przetwarzania danych jest obsługa zawieranej umowy,</w:t>
      </w:r>
    </w:p>
    <w:p w14:paraId="207FDD31" w14:textId="37EA28C6" w:rsidR="008D5F96" w:rsidRPr="00896C24" w:rsidRDefault="008D5F96" w:rsidP="008D5F9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18"/>
          <w:lang w:eastAsia="pl-PL"/>
        </w:rPr>
      </w:pPr>
      <w:r w:rsidRPr="00896C24">
        <w:rPr>
          <w:rFonts w:ascii="Calibri" w:eastAsia="Times New Roman" w:hAnsi="Calibri" w:cs="Calibri"/>
          <w:color w:val="000000" w:themeColor="text1"/>
          <w:sz w:val="20"/>
          <w:szCs w:val="18"/>
          <w:lang w:eastAsia="pl-PL"/>
        </w:rPr>
        <w:t>odbiorcami danych mogą być podmioty przetwarzające dane</w:t>
      </w:r>
      <w:r w:rsidRPr="00896C24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na podstawie prawa lub</w:t>
      </w:r>
      <w:r w:rsidRPr="00896C24">
        <w:rPr>
          <w:rFonts w:ascii="Calibri" w:eastAsia="Times New Roman" w:hAnsi="Calibri" w:cs="Calibri"/>
          <w:color w:val="000000" w:themeColor="text1"/>
          <w:sz w:val="20"/>
          <w:szCs w:val="18"/>
          <w:lang w:eastAsia="pl-PL"/>
        </w:rPr>
        <w:t xml:space="preserve"> na zlecenie administratora (m.in. firmy IT, kancelarie prawne, itp.),wybrane punkty składu węgla w celu realizacji zamówienia,</w:t>
      </w:r>
    </w:p>
    <w:p w14:paraId="6455735F" w14:textId="75AD9303" w:rsidR="008D5F96" w:rsidRDefault="008D5F96" w:rsidP="008D5F9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896C24">
        <w:rPr>
          <w:rFonts w:ascii="Calibri" w:eastAsia="Times New Roman" w:hAnsi="Calibri" w:cs="Calibri"/>
          <w:color w:val="000000" w:themeColor="text1"/>
          <w:sz w:val="20"/>
          <w:szCs w:val="18"/>
          <w:lang w:eastAsia="pl-PL"/>
        </w:rPr>
        <w:t xml:space="preserve">dane przechowywane </w:t>
      </w:r>
      <w:r>
        <w:rPr>
          <w:rFonts w:ascii="Calibri" w:eastAsia="Times New Roman" w:hAnsi="Calibri" w:cs="Calibri"/>
          <w:sz w:val="20"/>
          <w:szCs w:val="18"/>
          <w:lang w:eastAsia="pl-PL"/>
        </w:rPr>
        <w:t>będą przez okres ustalony przez administratora, na podstawie kategorii archiwalnej akt - 5 lat,</w:t>
      </w:r>
    </w:p>
    <w:p w14:paraId="3D37E3CC" w14:textId="77777777" w:rsidR="008D5F96" w:rsidRDefault="008D5F96" w:rsidP="008D5F9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>
        <w:rPr>
          <w:rFonts w:ascii="Calibri" w:eastAsia="Times New Roman" w:hAnsi="Calibri" w:cs="Calibri"/>
          <w:sz w:val="20"/>
          <w:szCs w:val="18"/>
          <w:lang w:eastAsia="pl-PL"/>
        </w:rPr>
        <w:t>w oparciu o przetwarzane dane nie będzie miało miejsca zautomatyzowane podejmowanie decyzji ani profilowanie,</w:t>
      </w:r>
    </w:p>
    <w:p w14:paraId="242ACC3F" w14:textId="77777777" w:rsidR="008D5F96" w:rsidRDefault="008D5F96" w:rsidP="008D5F9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>
        <w:rPr>
          <w:rFonts w:ascii="Calibri" w:eastAsia="Times New Roman" w:hAnsi="Calibri" w:cs="Calibri"/>
          <w:sz w:val="20"/>
          <w:szCs w:val="18"/>
          <w:lang w:eastAsia="pl-PL"/>
        </w:rPr>
        <w:t>przysługuje prawo do żądania dostępu do danych oraz do ich sprostowania, ograniczenia przetwarzania, usunięcia, a także prawo do wniesienia skargi do Prezesa Urzędu Ochrony Danych Osobowych ul. Stawki 2, 00-193 Warszawa, gdyby przetwarzanie danych naruszało wymienione prawa lub naruszało RODO,</w:t>
      </w:r>
    </w:p>
    <w:p w14:paraId="18EA5D23" w14:textId="346FB15F" w:rsidR="008D5F96" w:rsidRDefault="008D5F96" w:rsidP="008D5F9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8"/>
          <w:lang w:eastAsia="pl-PL"/>
        </w:rPr>
      </w:pPr>
      <w:r>
        <w:rPr>
          <w:rFonts w:ascii="Calibri" w:eastAsia="Times New Roman" w:hAnsi="Calibri" w:cs="Calibri"/>
          <w:sz w:val="20"/>
          <w:szCs w:val="18"/>
          <w:lang w:eastAsia="pl-PL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r>
        <w:rPr>
          <w:rFonts w:ascii="Calibri" w:eastAsia="Times New Roman" w:hAnsi="Calibri" w:cs="Calibri"/>
          <w:color w:val="0563C1" w:themeColor="hyperlink"/>
          <w:sz w:val="20"/>
          <w:szCs w:val="18"/>
          <w:lang w:eastAsia="pl-PL"/>
        </w:rPr>
        <w:t xml:space="preserve"> </w:t>
      </w:r>
      <w:hyperlink r:id="rId6" w:history="1">
        <w:r w:rsidRPr="008D5F96">
          <w:rPr>
            <w:rStyle w:val="Hipercze"/>
            <w:rFonts w:ascii="Calibri" w:eastAsia="Times New Roman" w:hAnsi="Calibri" w:cs="Calibri"/>
            <w:color w:val="auto"/>
            <w:sz w:val="20"/>
            <w:szCs w:val="18"/>
            <w:lang w:eastAsia="pl-PL"/>
          </w:rPr>
          <w:t>szymon.slusarek@koscian.eu</w:t>
        </w:r>
      </w:hyperlink>
      <w:r w:rsidRPr="008D5F96">
        <w:rPr>
          <w:rFonts w:ascii="Calibri" w:eastAsia="Times New Roman" w:hAnsi="Calibri" w:cs="Calibri"/>
          <w:sz w:val="20"/>
          <w:szCs w:val="18"/>
          <w:lang w:eastAsia="pl-PL"/>
        </w:rPr>
        <w:t>. tel. 65 512 28 22</w:t>
      </w:r>
    </w:p>
    <w:p w14:paraId="02092058" w14:textId="2B9811BB" w:rsidR="00567DD6" w:rsidRPr="00567DD6" w:rsidRDefault="00567DD6" w:rsidP="00567D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A7291E" w14:textId="042B45C5" w:rsidR="009442E5" w:rsidRDefault="009442E5" w:rsidP="004C5413">
      <w:pPr>
        <w:pStyle w:val="Default"/>
        <w:ind w:left="284"/>
        <w:jc w:val="both"/>
      </w:pPr>
    </w:p>
    <w:p w14:paraId="0B20580F" w14:textId="72DEE17B" w:rsidR="008D5F96" w:rsidRDefault="008D5F96" w:rsidP="004C5413">
      <w:pPr>
        <w:pStyle w:val="Default"/>
        <w:ind w:left="284"/>
        <w:jc w:val="both"/>
      </w:pPr>
    </w:p>
    <w:p w14:paraId="6B7D2810" w14:textId="3B76DBBC" w:rsidR="008D5F96" w:rsidRDefault="008D5F96" w:rsidP="004C5413">
      <w:pPr>
        <w:pStyle w:val="Default"/>
        <w:ind w:left="284"/>
        <w:jc w:val="both"/>
      </w:pPr>
    </w:p>
    <w:p w14:paraId="112250E9" w14:textId="60754660" w:rsidR="008D5F96" w:rsidRPr="00032C72" w:rsidRDefault="008D5F96" w:rsidP="004C5413">
      <w:pPr>
        <w:pStyle w:val="Default"/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D5F96" w:rsidRPr="00032C72" w:rsidSect="0082048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CA4554"/>
    <w:multiLevelType w:val="hybridMultilevel"/>
    <w:tmpl w:val="AEB00D3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66A6"/>
    <w:multiLevelType w:val="multilevel"/>
    <w:tmpl w:val="6E42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62129E"/>
    <w:multiLevelType w:val="hybridMultilevel"/>
    <w:tmpl w:val="2E34D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96"/>
    <w:rsid w:val="00032C72"/>
    <w:rsid w:val="0007543F"/>
    <w:rsid w:val="000D2278"/>
    <w:rsid w:val="000F1050"/>
    <w:rsid w:val="00105905"/>
    <w:rsid w:val="00173B45"/>
    <w:rsid w:val="001A4B6F"/>
    <w:rsid w:val="001B3CC1"/>
    <w:rsid w:val="001D13F4"/>
    <w:rsid w:val="002034DC"/>
    <w:rsid w:val="002125C3"/>
    <w:rsid w:val="00274BD8"/>
    <w:rsid w:val="00283025"/>
    <w:rsid w:val="00291D91"/>
    <w:rsid w:val="00293B33"/>
    <w:rsid w:val="003018ED"/>
    <w:rsid w:val="003023C4"/>
    <w:rsid w:val="00303182"/>
    <w:rsid w:val="003B2791"/>
    <w:rsid w:val="003D4632"/>
    <w:rsid w:val="003F4FB8"/>
    <w:rsid w:val="00453BD9"/>
    <w:rsid w:val="004900BD"/>
    <w:rsid w:val="004A0A81"/>
    <w:rsid w:val="004B3CAE"/>
    <w:rsid w:val="004C5413"/>
    <w:rsid w:val="00525B17"/>
    <w:rsid w:val="00527144"/>
    <w:rsid w:val="00532EDD"/>
    <w:rsid w:val="00555190"/>
    <w:rsid w:val="005639A8"/>
    <w:rsid w:val="00567DD6"/>
    <w:rsid w:val="00620CF3"/>
    <w:rsid w:val="00654C86"/>
    <w:rsid w:val="00671738"/>
    <w:rsid w:val="00672508"/>
    <w:rsid w:val="006C421C"/>
    <w:rsid w:val="006F7C8D"/>
    <w:rsid w:val="00700FFF"/>
    <w:rsid w:val="00774B58"/>
    <w:rsid w:val="00804EA2"/>
    <w:rsid w:val="00820487"/>
    <w:rsid w:val="00832E96"/>
    <w:rsid w:val="00836A70"/>
    <w:rsid w:val="00896C24"/>
    <w:rsid w:val="008D5F96"/>
    <w:rsid w:val="00914182"/>
    <w:rsid w:val="00925989"/>
    <w:rsid w:val="00936BDC"/>
    <w:rsid w:val="009442E5"/>
    <w:rsid w:val="00946C65"/>
    <w:rsid w:val="00960B54"/>
    <w:rsid w:val="00966B88"/>
    <w:rsid w:val="009E1B13"/>
    <w:rsid w:val="00A855D9"/>
    <w:rsid w:val="00AA30C7"/>
    <w:rsid w:val="00AA68EF"/>
    <w:rsid w:val="00B30805"/>
    <w:rsid w:val="00B37E55"/>
    <w:rsid w:val="00B502A5"/>
    <w:rsid w:val="00B72688"/>
    <w:rsid w:val="00B81AE6"/>
    <w:rsid w:val="00B87ABC"/>
    <w:rsid w:val="00B92431"/>
    <w:rsid w:val="00B96EF4"/>
    <w:rsid w:val="00BB2ABD"/>
    <w:rsid w:val="00BB4748"/>
    <w:rsid w:val="00BB5364"/>
    <w:rsid w:val="00C06A68"/>
    <w:rsid w:val="00C1357B"/>
    <w:rsid w:val="00C16A44"/>
    <w:rsid w:val="00C16CBC"/>
    <w:rsid w:val="00C46603"/>
    <w:rsid w:val="00C54AA7"/>
    <w:rsid w:val="00C605BC"/>
    <w:rsid w:val="00C62DC9"/>
    <w:rsid w:val="00C66536"/>
    <w:rsid w:val="00C87DC8"/>
    <w:rsid w:val="00CB1764"/>
    <w:rsid w:val="00CB26BF"/>
    <w:rsid w:val="00CB341E"/>
    <w:rsid w:val="00CD0E6E"/>
    <w:rsid w:val="00CE22A4"/>
    <w:rsid w:val="00CF52C3"/>
    <w:rsid w:val="00D022EA"/>
    <w:rsid w:val="00D15347"/>
    <w:rsid w:val="00D35CE6"/>
    <w:rsid w:val="00D4301C"/>
    <w:rsid w:val="00D502C6"/>
    <w:rsid w:val="00D60BA3"/>
    <w:rsid w:val="00DC56A7"/>
    <w:rsid w:val="00DC59DC"/>
    <w:rsid w:val="00DD1EA6"/>
    <w:rsid w:val="00DD759B"/>
    <w:rsid w:val="00DE04FC"/>
    <w:rsid w:val="00DE60D8"/>
    <w:rsid w:val="00E24A04"/>
    <w:rsid w:val="00E64C81"/>
    <w:rsid w:val="00E75D1E"/>
    <w:rsid w:val="00E854DC"/>
    <w:rsid w:val="00EA12B4"/>
    <w:rsid w:val="00EE0E0D"/>
    <w:rsid w:val="00EF6F86"/>
    <w:rsid w:val="00F24596"/>
    <w:rsid w:val="00F26BBD"/>
    <w:rsid w:val="00F51880"/>
    <w:rsid w:val="00FC49A0"/>
    <w:rsid w:val="00FC7749"/>
    <w:rsid w:val="00FE1D6C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99CB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748"/>
    <w:rPr>
      <w:b/>
      <w:bCs/>
    </w:rPr>
  </w:style>
  <w:style w:type="table" w:styleId="Tabela-Siatka">
    <w:name w:val="Table Grid"/>
    <w:basedOn w:val="Standardowy"/>
    <w:uiPriority w:val="39"/>
    <w:rsid w:val="00D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5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ymon.slusarek@koscia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3910-7AAE-4709-AC80-CEF103A0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Jerzy Frąckowiak</cp:lastModifiedBy>
  <cp:revision>6</cp:revision>
  <cp:lastPrinted>2022-11-08T11:48:00Z</cp:lastPrinted>
  <dcterms:created xsi:type="dcterms:W3CDTF">2022-11-10T09:01:00Z</dcterms:created>
  <dcterms:modified xsi:type="dcterms:W3CDTF">2022-11-10T09:09:00Z</dcterms:modified>
</cp:coreProperties>
</file>